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87" w:rsidRDefault="00C40C87" w:rsidP="00F35779">
      <w:pPr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246771" w:rsidRDefault="00246771" w:rsidP="00F35779">
      <w:pPr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7C3013" w:rsidRPr="00C40C87" w:rsidRDefault="00F35779" w:rsidP="00F35779">
      <w:pPr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40C87">
        <w:rPr>
          <w:rFonts w:asciiTheme="majorHAnsi" w:hAnsiTheme="majorHAnsi"/>
          <w:b/>
          <w:color w:val="0F243E" w:themeColor="text2" w:themeShade="80"/>
          <w:sz w:val="24"/>
          <w:szCs w:val="24"/>
        </w:rPr>
        <w:t>POZIV ZA JAVNO PREDAVANJE</w:t>
      </w:r>
      <w:r w:rsidR="007C3013" w:rsidRPr="00C40C87">
        <w:rPr>
          <w:rFonts w:asciiTheme="majorHAnsi" w:hAnsiTheme="majorHAnsi"/>
          <w:b/>
          <w:color w:val="0F243E" w:themeColor="text2" w:themeShade="80"/>
          <w:sz w:val="24"/>
          <w:szCs w:val="24"/>
        </w:rPr>
        <w:t>:</w:t>
      </w:r>
    </w:p>
    <w:p w:rsidR="00F35779" w:rsidRPr="00C40C87" w:rsidRDefault="007C3013" w:rsidP="00F35779">
      <w:pPr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40C87">
        <w:rPr>
          <w:rFonts w:asciiTheme="majorHAnsi" w:hAnsiTheme="majorHAnsi"/>
          <w:b/>
          <w:color w:val="0F243E" w:themeColor="text2" w:themeShade="80"/>
          <w:sz w:val="24"/>
          <w:szCs w:val="24"/>
        </w:rPr>
        <w:t>„</w:t>
      </w:r>
      <w:r w:rsidR="00246771">
        <w:rPr>
          <w:rFonts w:asciiTheme="majorHAnsi" w:hAnsiTheme="majorHAnsi"/>
          <w:b/>
          <w:color w:val="0F243E" w:themeColor="text2" w:themeShade="80"/>
          <w:sz w:val="24"/>
          <w:szCs w:val="24"/>
        </w:rPr>
        <w:t>Mladi i mentalno zdravlje</w:t>
      </w:r>
      <w:r w:rsidRPr="00C40C87">
        <w:rPr>
          <w:rFonts w:asciiTheme="majorHAnsi" w:hAnsiTheme="majorHAnsi"/>
          <w:b/>
          <w:color w:val="0F243E" w:themeColor="text2" w:themeShade="80"/>
          <w:sz w:val="24"/>
          <w:szCs w:val="24"/>
        </w:rPr>
        <w:t>“</w:t>
      </w:r>
    </w:p>
    <w:p w:rsidR="00F35779" w:rsidRPr="00C40C87" w:rsidRDefault="00F35779" w:rsidP="00F35779">
      <w:pPr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246771" w:rsidRDefault="00246771" w:rsidP="00F35779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FE7935" w:rsidRDefault="00FE7935" w:rsidP="00F35779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>
        <w:rPr>
          <w:rFonts w:asciiTheme="majorHAnsi" w:hAnsiTheme="majorHAnsi"/>
          <w:color w:val="0F243E" w:themeColor="text2" w:themeShade="80"/>
          <w:sz w:val="22"/>
          <w:szCs w:val="22"/>
        </w:rPr>
        <w:t>Poštovani,</w:t>
      </w:r>
    </w:p>
    <w:p w:rsidR="00FE7935" w:rsidRDefault="00FE7935" w:rsidP="00F35779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0F7B45" w:rsidRDefault="000F7B45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246771" w:rsidRPr="00246771" w:rsidRDefault="00FE7935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>
        <w:rPr>
          <w:rFonts w:asciiTheme="majorHAnsi" w:hAnsiTheme="majorHAnsi"/>
          <w:color w:val="0F243E" w:themeColor="text2" w:themeShade="80"/>
          <w:sz w:val="22"/>
          <w:szCs w:val="22"/>
        </w:rPr>
        <w:t xml:space="preserve">Posebno nam je zadovoljstvo da </w:t>
      </w:r>
      <w:r w:rsidR="00F35779" w:rsidRPr="00F35779">
        <w:rPr>
          <w:rFonts w:asciiTheme="majorHAnsi" w:hAnsiTheme="majorHAnsi"/>
          <w:color w:val="0F243E" w:themeColor="text2" w:themeShade="80"/>
          <w:sz w:val="22"/>
          <w:szCs w:val="22"/>
        </w:rPr>
        <w:t xml:space="preserve">Vas </w:t>
      </w:r>
      <w:r>
        <w:rPr>
          <w:rFonts w:asciiTheme="majorHAnsi" w:hAnsiTheme="majorHAnsi"/>
          <w:color w:val="0F243E" w:themeColor="text2" w:themeShade="80"/>
          <w:sz w:val="22"/>
          <w:szCs w:val="22"/>
        </w:rPr>
        <w:t xml:space="preserve">pozovemo </w:t>
      </w:r>
      <w:r w:rsidR="00F35779" w:rsidRPr="00F35779">
        <w:rPr>
          <w:rFonts w:asciiTheme="majorHAnsi" w:hAnsiTheme="majorHAnsi"/>
          <w:color w:val="0F243E" w:themeColor="text2" w:themeShade="80"/>
          <w:sz w:val="22"/>
          <w:szCs w:val="22"/>
        </w:rPr>
        <w:t xml:space="preserve">na </w:t>
      </w:r>
      <w:r w:rsidR="00F35779">
        <w:rPr>
          <w:rFonts w:asciiTheme="majorHAnsi" w:hAnsiTheme="majorHAnsi"/>
          <w:color w:val="0F243E" w:themeColor="text2" w:themeShade="80"/>
          <w:sz w:val="22"/>
          <w:szCs w:val="22"/>
        </w:rPr>
        <w:t>javno predavanje</w:t>
      </w:r>
      <w:r w:rsidR="00690D20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koje će održati</w:t>
      </w:r>
      <w:r w:rsidR="00F35779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</w:t>
      </w:r>
      <w:r w:rsidR="00690D20">
        <w:rPr>
          <w:rFonts w:asciiTheme="majorHAnsi" w:hAnsiTheme="majorHAnsi"/>
          <w:color w:val="0F243E" w:themeColor="text2" w:themeShade="80"/>
          <w:sz w:val="22"/>
          <w:szCs w:val="22"/>
        </w:rPr>
        <w:t xml:space="preserve">mr </w:t>
      </w:r>
      <w:r w:rsidR="00246771">
        <w:rPr>
          <w:rFonts w:asciiTheme="majorHAnsi" w:hAnsiTheme="majorHAnsi"/>
          <w:color w:val="0F243E" w:themeColor="text2" w:themeShade="80"/>
          <w:sz w:val="22"/>
          <w:szCs w:val="22"/>
        </w:rPr>
        <w:t>Vesna Radonjić</w:t>
      </w:r>
      <w:r w:rsidR="00690D20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</w:t>
      </w:r>
      <w:r w:rsidR="00246771">
        <w:rPr>
          <w:rFonts w:asciiTheme="majorHAnsi" w:hAnsiTheme="majorHAnsi"/>
          <w:color w:val="0F243E" w:themeColor="text2" w:themeShade="80"/>
          <w:sz w:val="22"/>
          <w:szCs w:val="22"/>
        </w:rPr>
        <w:t>25</w:t>
      </w:r>
      <w:r w:rsidR="00BD40AF">
        <w:rPr>
          <w:rFonts w:asciiTheme="majorHAnsi" w:hAnsiTheme="majorHAnsi"/>
          <w:color w:val="0F243E" w:themeColor="text2" w:themeShade="80"/>
          <w:sz w:val="22"/>
          <w:szCs w:val="22"/>
        </w:rPr>
        <w:t xml:space="preserve">. </w:t>
      </w:r>
      <w:r w:rsidR="00246771">
        <w:rPr>
          <w:rFonts w:asciiTheme="majorHAnsi" w:hAnsiTheme="majorHAnsi"/>
          <w:color w:val="0F243E" w:themeColor="text2" w:themeShade="80"/>
          <w:sz w:val="22"/>
          <w:szCs w:val="22"/>
        </w:rPr>
        <w:t>marta (srijeda</w:t>
      </w:r>
      <w:r w:rsidR="00BD40AF">
        <w:rPr>
          <w:rFonts w:asciiTheme="majorHAnsi" w:hAnsiTheme="majorHAnsi"/>
          <w:color w:val="0F243E" w:themeColor="text2" w:themeShade="80"/>
          <w:sz w:val="22"/>
          <w:szCs w:val="22"/>
        </w:rPr>
        <w:t xml:space="preserve">), </w:t>
      </w:r>
      <w:r w:rsidR="00690D20">
        <w:rPr>
          <w:rFonts w:asciiTheme="majorHAnsi" w:hAnsiTheme="majorHAnsi"/>
          <w:color w:val="0F243E" w:themeColor="text2" w:themeShade="80"/>
          <w:sz w:val="22"/>
          <w:szCs w:val="22"/>
        </w:rPr>
        <w:t xml:space="preserve">u </w:t>
      </w:r>
      <w:r w:rsidR="00246771">
        <w:rPr>
          <w:rFonts w:asciiTheme="majorHAnsi" w:hAnsiTheme="majorHAnsi"/>
          <w:color w:val="0F243E" w:themeColor="text2" w:themeShade="80"/>
          <w:sz w:val="22"/>
          <w:szCs w:val="22"/>
        </w:rPr>
        <w:t>13</w:t>
      </w:r>
      <w:r w:rsidR="00BD40AF">
        <w:rPr>
          <w:rFonts w:asciiTheme="majorHAnsi" w:hAnsiTheme="majorHAnsi"/>
          <w:color w:val="0F243E" w:themeColor="text2" w:themeShade="80"/>
          <w:sz w:val="22"/>
          <w:szCs w:val="22"/>
        </w:rPr>
        <w:t>.00</w:t>
      </w:r>
      <w:r w:rsidR="006958D6">
        <w:rPr>
          <w:rFonts w:asciiTheme="majorHAnsi" w:hAnsiTheme="majorHAnsi"/>
          <w:color w:val="0F243E" w:themeColor="text2" w:themeShade="80"/>
          <w:sz w:val="22"/>
          <w:szCs w:val="22"/>
        </w:rPr>
        <w:t>,</w:t>
      </w:r>
      <w:r w:rsidR="006958D6" w:rsidRPr="006958D6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</w:t>
      </w:r>
      <w:r w:rsidR="00851403" w:rsidRPr="00851403">
        <w:rPr>
          <w:rFonts w:asciiTheme="majorHAnsi" w:hAnsiTheme="majorHAnsi"/>
          <w:color w:val="0F243E" w:themeColor="text2" w:themeShade="80"/>
          <w:sz w:val="22"/>
          <w:szCs w:val="22"/>
        </w:rPr>
        <w:t>u zgradi „Akademije znanja“ u Budvi, a u okviru projekta „Mentalno zdravlje u zajednici“ koji Centar za mlade – Proactive realizuje u saradnji sa Opštinom Budva, Sekretarijatom za društvene djelatnosti i Kancelarijom za prevenc</w:t>
      </w:r>
      <w:r w:rsidR="00851403">
        <w:rPr>
          <w:rFonts w:asciiTheme="majorHAnsi" w:hAnsiTheme="majorHAnsi"/>
          <w:color w:val="0F243E" w:themeColor="text2" w:themeShade="80"/>
          <w:sz w:val="22"/>
          <w:szCs w:val="22"/>
        </w:rPr>
        <w:t>iju bolesti zavisnosti i mlade.</w:t>
      </w:r>
      <w:r w:rsidR="00690D20" w:rsidRPr="00F35779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</w:t>
      </w:r>
      <w:r w:rsidR="00246771" w:rsidRPr="00246771">
        <w:rPr>
          <w:rFonts w:asciiTheme="majorHAnsi" w:hAnsiTheme="majorHAnsi"/>
          <w:color w:val="0F243E" w:themeColor="text2" w:themeShade="80"/>
          <w:sz w:val="22"/>
          <w:szCs w:val="22"/>
        </w:rPr>
        <w:t>Tema predavanja: “Mladi i mentalno zdravlje“.</w:t>
      </w:r>
    </w:p>
    <w:p w:rsidR="00246771" w:rsidRPr="00246771" w:rsidRDefault="00246771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246771" w:rsidRPr="00246771" w:rsidRDefault="00246771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Mr Vesna Radonji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ć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od 2</w:t>
      </w:r>
      <w:r w:rsidR="005B0066">
        <w:rPr>
          <w:rFonts w:asciiTheme="majorHAnsi" w:hAnsiTheme="majorHAnsi"/>
          <w:color w:val="0F243E" w:themeColor="text2" w:themeShade="80"/>
          <w:sz w:val="22"/>
          <w:szCs w:val="22"/>
        </w:rPr>
        <w:t>008. godine radi u Centru za informisanje i profesionalno savjetovanje</w:t>
      </w:r>
      <w:r w:rsidR="00E517AC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(CIPS)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u Baru i bavi se organizacijom rada u CIPS-u, profesionalnim savjetovanjem i usmjeravanjem kroz cjeloživotno u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č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enje. Od 2003. do 2008</w:t>
      </w:r>
      <w:r w:rsidR="005B0066">
        <w:rPr>
          <w:rFonts w:asciiTheme="majorHAnsi" w:hAnsiTheme="majorHAnsi"/>
          <w:color w:val="0F243E" w:themeColor="text2" w:themeShade="80"/>
          <w:sz w:val="22"/>
          <w:szCs w:val="22"/>
        </w:rPr>
        <w:t>. godine radila je kao savjetnica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za profesionalnu orijentaciju u Zavodu za zapošljavanje Crne Gore, Biro rada Bar. U periodu od 2006. do 2009. godine radila je kao asistent</w:t>
      </w:r>
      <w:r w:rsidR="005B0066">
        <w:rPr>
          <w:rFonts w:asciiTheme="majorHAnsi" w:hAnsiTheme="majorHAnsi"/>
          <w:color w:val="0F243E" w:themeColor="text2" w:themeShade="80"/>
          <w:sz w:val="22"/>
          <w:szCs w:val="22"/>
        </w:rPr>
        <w:t>kinja – saradnica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u nastavi na Fakultetu za poslovni menadžment u Baru na predmetu psihologija. </w:t>
      </w:r>
    </w:p>
    <w:p w:rsidR="00246771" w:rsidRPr="00246771" w:rsidRDefault="00246771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625503" w:rsidRDefault="00246771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Na predavanju „Mladi i mentalno zdravlje“ bi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ć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e rije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č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i o tome koji su to neki od uobi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č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ajenih problema koji poga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đ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aju mlade, kao i o faktorima koji mogu direktno ili indirektno uticati na mentalno zdravlje mladih, ali i kako mladi mogu brinuti o sopstvenom zdravlju. Bi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ć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e predstavljene i mogu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ć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nosti prevencije i dobre prakse inovativnih i vaninstitucionalnih pristupa u tretiranju problema i poreme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ć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aja psihi</w:t>
      </w:r>
      <w:r w:rsidRPr="00246771">
        <w:rPr>
          <w:rFonts w:asciiTheme="majorHAnsi" w:hAnsiTheme="majorHAnsi" w:hint="eastAsia"/>
          <w:color w:val="0F243E" w:themeColor="text2" w:themeShade="80"/>
          <w:sz w:val="22"/>
          <w:szCs w:val="22"/>
        </w:rPr>
        <w:t>č</w:t>
      </w:r>
      <w:r w:rsidRPr="00246771">
        <w:rPr>
          <w:rFonts w:asciiTheme="majorHAnsi" w:hAnsiTheme="majorHAnsi"/>
          <w:color w:val="0F243E" w:themeColor="text2" w:themeShade="80"/>
          <w:sz w:val="22"/>
          <w:szCs w:val="22"/>
        </w:rPr>
        <w:t>kog funkcionisanja kod mladih.</w:t>
      </w:r>
    </w:p>
    <w:p w:rsidR="00246771" w:rsidRDefault="00246771" w:rsidP="00246771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Nakon ovog zanimljivog predavanja bi</w:t>
      </w:r>
      <w:r w:rsidRPr="00C40C87">
        <w:rPr>
          <w:rFonts w:asciiTheme="majorHAnsi" w:hAnsiTheme="majorHAnsi" w:hint="eastAsia"/>
          <w:color w:val="0F243E" w:themeColor="text2" w:themeShade="80"/>
          <w:sz w:val="22"/>
          <w:szCs w:val="22"/>
        </w:rPr>
        <w:t>ć</w:t>
      </w: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e vremena za Vaša pitanja, a plan predavanja nalazi se u nastavku poziva.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Dobrodošli su svi zainteresovani za temu, ali zbog ograni</w:t>
      </w:r>
      <w:r w:rsidRPr="00C40C87">
        <w:rPr>
          <w:rFonts w:asciiTheme="majorHAnsi" w:hAnsiTheme="majorHAnsi" w:hint="eastAsia"/>
          <w:color w:val="0F243E" w:themeColor="text2" w:themeShade="80"/>
          <w:sz w:val="22"/>
          <w:szCs w:val="22"/>
        </w:rPr>
        <w:t>č</w:t>
      </w: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enog broja mjesta neophodno je potvrditi prisustvo na e-mail adresu</w:t>
      </w:r>
      <w:r w:rsidR="00843B94">
        <w:rPr>
          <w:rFonts w:asciiTheme="majorHAnsi" w:hAnsiTheme="majorHAnsi"/>
          <w:color w:val="0F243E" w:themeColor="text2" w:themeShade="80"/>
          <w:sz w:val="22"/>
          <w:szCs w:val="22"/>
        </w:rPr>
        <w:t xml:space="preserve">: </w:t>
      </w:r>
      <w:hyperlink r:id="rId9" w:history="1">
        <w:r w:rsidR="00843B94" w:rsidRPr="00EC203D">
          <w:rPr>
            <w:rStyle w:val="Hyperlink"/>
            <w:rFonts w:asciiTheme="majorHAnsi" w:hAnsiTheme="majorHAnsi"/>
            <w:sz w:val="22"/>
            <w:szCs w:val="22"/>
          </w:rPr>
          <w:t>katarina.vukadinovic@budva.me</w:t>
        </w:r>
      </w:hyperlink>
      <w:r w:rsidR="00843B94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</w:t>
      </w: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ili pozivom na broj: +</w:t>
      </w:r>
      <w:r w:rsidR="00917E66">
        <w:rPr>
          <w:rFonts w:asciiTheme="majorHAnsi" w:hAnsiTheme="majorHAnsi"/>
          <w:color w:val="0F243E" w:themeColor="text2" w:themeShade="80"/>
          <w:sz w:val="22"/>
          <w:szCs w:val="22"/>
        </w:rPr>
        <w:t>382 78 119 688, najkasnije do 24</w:t>
      </w: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 xml:space="preserve">. </w:t>
      </w:r>
      <w:r w:rsidR="00917E66">
        <w:rPr>
          <w:rFonts w:asciiTheme="majorHAnsi" w:hAnsiTheme="majorHAnsi"/>
          <w:color w:val="0F243E" w:themeColor="text2" w:themeShade="80"/>
          <w:sz w:val="22"/>
          <w:szCs w:val="22"/>
        </w:rPr>
        <w:t>marta</w:t>
      </w:r>
      <w:r w:rsidR="00843B94">
        <w:rPr>
          <w:rFonts w:asciiTheme="majorHAnsi" w:hAnsiTheme="majorHAnsi"/>
          <w:color w:val="0F243E" w:themeColor="text2" w:themeShade="80"/>
          <w:sz w:val="22"/>
          <w:szCs w:val="22"/>
        </w:rPr>
        <w:t xml:space="preserve"> 2015</w:t>
      </w:r>
      <w:r w:rsidR="007836A4">
        <w:rPr>
          <w:rFonts w:asciiTheme="majorHAnsi" w:hAnsiTheme="majorHAnsi"/>
          <w:color w:val="0F243E" w:themeColor="text2" w:themeShade="80"/>
          <w:sz w:val="22"/>
          <w:szCs w:val="22"/>
        </w:rPr>
        <w:t>. godine u 15</w:t>
      </w: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 xml:space="preserve">.00. 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246771" w:rsidRDefault="00246771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246771" w:rsidRDefault="00246771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S poštovanjem,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>
        <w:rPr>
          <w:rFonts w:asciiTheme="majorHAnsi" w:hAnsiTheme="majorHAnsi"/>
          <w:color w:val="0F243E" w:themeColor="text2" w:themeShade="80"/>
          <w:sz w:val="22"/>
          <w:szCs w:val="22"/>
        </w:rPr>
        <w:t>Opština Budva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Sekretarijat za društvene djelatnosti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Kancelarija za prevenciju bolesti zavisnosti i mlade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  <w:r w:rsidRPr="00C40C87">
        <w:rPr>
          <w:rFonts w:asciiTheme="majorHAnsi" w:hAnsiTheme="majorHAnsi"/>
          <w:color w:val="0F243E" w:themeColor="text2" w:themeShade="80"/>
          <w:sz w:val="22"/>
          <w:szCs w:val="22"/>
        </w:rPr>
        <w:t>Sekretarka Rajka Špadijer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4A19B2" w:rsidRDefault="00C40C87" w:rsidP="004A19B2">
      <w:pPr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4A19B2">
        <w:rPr>
          <w:rFonts w:asciiTheme="majorHAnsi" w:hAnsiTheme="majorHAnsi"/>
          <w:b/>
          <w:color w:val="0F243E" w:themeColor="text2" w:themeShade="80"/>
          <w:sz w:val="24"/>
          <w:szCs w:val="24"/>
        </w:rPr>
        <w:t>PLAN PREDAVANJA</w:t>
      </w:r>
    </w:p>
    <w:p w:rsidR="00C40C87" w:rsidRPr="00C40C87" w:rsidRDefault="004A19B2" w:rsidP="004A19B2">
      <w:pPr>
        <w:jc w:val="center"/>
        <w:rPr>
          <w:rFonts w:asciiTheme="majorHAnsi" w:hAnsiTheme="majorHAnsi"/>
          <w:color w:val="0F243E" w:themeColor="text2" w:themeShade="80"/>
          <w:sz w:val="22"/>
          <w:szCs w:val="22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„</w:t>
      </w:r>
      <w:r w:rsidR="00D745AD">
        <w:rPr>
          <w:rFonts w:asciiTheme="majorHAnsi" w:hAnsiTheme="majorHAnsi"/>
          <w:b/>
          <w:color w:val="0F243E" w:themeColor="text2" w:themeShade="80"/>
          <w:sz w:val="24"/>
          <w:szCs w:val="24"/>
        </w:rPr>
        <w:t>Mladi i mentalno zdravlje</w:t>
      </w: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“</w:t>
      </w: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C40C87" w:rsidRPr="00C40C87" w:rsidRDefault="00C40C87" w:rsidP="00C40C87">
      <w:pPr>
        <w:jc w:val="both"/>
        <w:rPr>
          <w:rFonts w:asciiTheme="majorHAnsi" w:hAnsiTheme="majorHAnsi"/>
          <w:color w:val="0F243E" w:themeColor="text2" w:themeShade="80"/>
          <w:sz w:val="22"/>
          <w:szCs w:val="22"/>
        </w:rPr>
      </w:pPr>
    </w:p>
    <w:p w:rsidR="003160BF" w:rsidRPr="003160BF" w:rsidRDefault="00F45E3C" w:rsidP="00C40C8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>13</w:t>
      </w:r>
      <w:r w:rsidR="00C40C87" w:rsidRPr="003160BF">
        <w:rPr>
          <w:rFonts w:asciiTheme="majorHAnsi" w:hAnsiTheme="majorHAnsi"/>
          <w:color w:val="0F243E" w:themeColor="text2" w:themeShade="80"/>
          <w:sz w:val="24"/>
          <w:szCs w:val="24"/>
        </w:rPr>
        <w:t xml:space="preserve">.00 - Uvod i dobrodošlica </w:t>
      </w:r>
    </w:p>
    <w:p w:rsidR="003160BF" w:rsidRPr="003160BF" w:rsidRDefault="003160BF" w:rsidP="003160BF">
      <w:pPr>
        <w:pStyle w:val="ListParagraph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3160BF" w:rsidRPr="003160BF" w:rsidRDefault="00F45E3C" w:rsidP="00C40C8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>13</w:t>
      </w:r>
      <w:r w:rsidR="00C40C87" w:rsidRPr="003160BF">
        <w:rPr>
          <w:rFonts w:asciiTheme="majorHAnsi" w:hAnsiTheme="majorHAnsi"/>
          <w:color w:val="0F243E" w:themeColor="text2" w:themeShade="80"/>
          <w:sz w:val="24"/>
          <w:szCs w:val="24"/>
        </w:rPr>
        <w:t>.10 - Predavanje „</w:t>
      </w:r>
      <w:r w:rsidR="00246771">
        <w:rPr>
          <w:rFonts w:asciiTheme="majorHAnsi" w:hAnsiTheme="majorHAnsi"/>
          <w:color w:val="0F243E" w:themeColor="text2" w:themeShade="80"/>
          <w:sz w:val="24"/>
          <w:szCs w:val="24"/>
        </w:rPr>
        <w:t>Mladi i mentalno zdravlje</w:t>
      </w:r>
      <w:r w:rsidR="004A19B2" w:rsidRPr="003160BF">
        <w:rPr>
          <w:rFonts w:asciiTheme="majorHAnsi" w:hAnsiTheme="majorHAnsi"/>
          <w:color w:val="0F243E" w:themeColor="text2" w:themeShade="80"/>
          <w:sz w:val="24"/>
          <w:szCs w:val="24"/>
        </w:rPr>
        <w:t>“</w:t>
      </w:r>
    </w:p>
    <w:p w:rsidR="003160BF" w:rsidRPr="003160BF" w:rsidRDefault="003160BF" w:rsidP="003160BF">
      <w:pPr>
        <w:pStyle w:val="ListParagrap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3160BF" w:rsidRPr="003160BF" w:rsidRDefault="00F45E3C" w:rsidP="00C40C8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>14</w:t>
      </w:r>
      <w:r w:rsidR="00C40C87" w:rsidRPr="003160BF">
        <w:rPr>
          <w:rFonts w:asciiTheme="majorHAnsi" w:hAnsiTheme="majorHAnsi"/>
          <w:color w:val="0F243E" w:themeColor="text2" w:themeShade="80"/>
          <w:sz w:val="24"/>
          <w:szCs w:val="24"/>
        </w:rPr>
        <w:t>.10 – Pitanja u</w:t>
      </w:r>
      <w:r w:rsidR="00C40C87" w:rsidRPr="003160BF">
        <w:rPr>
          <w:rFonts w:asciiTheme="majorHAnsi" w:hAnsiTheme="majorHAnsi" w:hint="eastAsia"/>
          <w:color w:val="0F243E" w:themeColor="text2" w:themeShade="80"/>
          <w:sz w:val="24"/>
          <w:szCs w:val="24"/>
        </w:rPr>
        <w:t>č</w:t>
      </w:r>
      <w:r w:rsidR="00C40C87" w:rsidRPr="003160BF">
        <w:rPr>
          <w:rFonts w:asciiTheme="majorHAnsi" w:hAnsiTheme="majorHAnsi"/>
          <w:color w:val="0F243E" w:themeColor="text2" w:themeShade="80"/>
          <w:sz w:val="24"/>
          <w:szCs w:val="24"/>
        </w:rPr>
        <w:t>esnika/ca</w:t>
      </w:r>
    </w:p>
    <w:p w:rsidR="003160BF" w:rsidRPr="003160BF" w:rsidRDefault="003160BF" w:rsidP="003160BF">
      <w:pPr>
        <w:pStyle w:val="ListParagrap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F35779" w:rsidRPr="003160BF" w:rsidRDefault="00F45E3C" w:rsidP="00C40C8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>14</w:t>
      </w:r>
      <w:bookmarkStart w:id="0" w:name="_GoBack"/>
      <w:bookmarkEnd w:id="0"/>
      <w:r w:rsidR="00C40C87" w:rsidRPr="003160BF">
        <w:rPr>
          <w:rFonts w:asciiTheme="majorHAnsi" w:hAnsiTheme="majorHAnsi"/>
          <w:color w:val="0F243E" w:themeColor="text2" w:themeShade="80"/>
          <w:sz w:val="24"/>
          <w:szCs w:val="24"/>
        </w:rPr>
        <w:t>.30 - Najava narednog predavanja</w:t>
      </w:r>
    </w:p>
    <w:sectPr w:rsidR="00F35779" w:rsidRPr="003160BF" w:rsidSect="0030675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2E" w:rsidRDefault="0098052E" w:rsidP="00767416">
      <w:r>
        <w:separator/>
      </w:r>
    </w:p>
  </w:endnote>
  <w:endnote w:type="continuationSeparator" w:id="0">
    <w:p w:rsidR="0098052E" w:rsidRDefault="0098052E" w:rsidP="0076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eciliaOs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2E" w:rsidRDefault="0098052E" w:rsidP="00767416">
      <w:r>
        <w:separator/>
      </w:r>
    </w:p>
  </w:footnote>
  <w:footnote w:type="continuationSeparator" w:id="0">
    <w:p w:rsidR="0098052E" w:rsidRDefault="0098052E" w:rsidP="0076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16" w:rsidRPr="00C40C87" w:rsidRDefault="0061312F" w:rsidP="00F35779">
    <w:pPr>
      <w:pStyle w:val="Header"/>
      <w:jc w:val="center"/>
      <w:rPr>
        <w:rFonts w:asciiTheme="majorHAnsi" w:hAnsiTheme="majorHAnsi"/>
        <w:b/>
        <w:color w:val="365F91" w:themeColor="accent1" w:themeShade="BF"/>
        <w:sz w:val="22"/>
        <w:szCs w:val="22"/>
      </w:rPr>
    </w:pPr>
    <w:r w:rsidRPr="0061312F">
      <w:rPr>
        <w:noProof/>
        <w:color w:val="365F91" w:themeColor="accent1" w:themeShade="BF"/>
        <w:lang w:val="en-US" w:eastAsia="en-US"/>
      </w:rPr>
      <w:pict>
        <v:group id="Group 1" o:spid="_x0000_s2049" style="position:absolute;left:0;text-align:left;margin-left:99.1pt;margin-top:-100.4pt;width:68.9pt;height:264.4pt;rotation:90;flip:y;z-index:251660288;mso-position-horizontal-relative:page;mso-position-vertical-relative:page" coordorigin="5943,1258" coordsize="5232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4" type="#_x0000_t32" style="position:absolute;left:6519;top:1258;width:4303;height:100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<o:lock v:ext="edit" aspectratio="t"/>
          </v:shape>
          <v:group id="Group 3" o:spid="_x0000_s2050" style="position:absolute;left:5943;top:8644;width:5232;height:6424" coordorigin="5943,8644" coordsize="5232,6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shape id="Freeform 4" o:spid="_x0000_s2053" style="position:absolute;left:5943;top:8644;width:5232;height:6424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<v:path arrowok="t" o:connecttype="custom" o:connectlocs="5232,1141;5232,6424;1475,6423;1147,1914;5232,1141" o:connectangles="0,0,0,0,0"/>
              <o:lock v:ext="edit" aspectratio="t"/>
            </v:shape>
            <v:oval id="Oval 5" o:spid="_x0000_s2052" style="position:absolute;left:6117;top:10212;width:4526;height:4258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<o:lock v:ext="edit" aspectratio="t"/>
            </v:oval>
            <v:oval id="Oval 6" o:spid="_x0000_s2051" style="position:absolute;left:5823;top:10307;width:5539;height:3978;rotation:-5819284fd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<o:lock v:ext="edit" aspectratio="t"/>
              <v:textbox inset="0,0,0,0">
                <w:txbxContent>
                  <w:p w:rsidR="00767416" w:rsidRPr="00767416" w:rsidRDefault="00246771" w:rsidP="00902023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>25</w:t>
                    </w:r>
                    <w:r w:rsidR="00D01533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>.</w:t>
                    </w:r>
                    <w:r w:rsidR="00273383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>mart</w:t>
                    </w:r>
                    <w:r w:rsidR="00F35779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>2015. u 13</w:t>
                    </w:r>
                    <w:r w:rsidR="00902023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20"/>
                        <w:lang w:val="sr-Latn-CS"/>
                      </w:rPr>
                      <w:t>.00</w:t>
                    </w: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rFonts w:asciiTheme="majorHAnsi" w:hAnsiTheme="majorHAnsi"/>
          <w:b/>
          <w:color w:val="365F91" w:themeColor="accent1" w:themeShade="BF"/>
          <w:sz w:val="22"/>
          <w:szCs w:val="22"/>
        </w:rPr>
        <w:alias w:val="Title"/>
        <w:id w:val="79116639"/>
        <w:placeholder>
          <w:docPart w:val="542C1241AE3546CAAE8C0CA18EE23A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35779" w:rsidRPr="00C40C87">
          <w:rPr>
            <w:rFonts w:asciiTheme="majorHAnsi" w:hAnsiTheme="majorHAnsi"/>
            <w:b/>
            <w:color w:val="365F91" w:themeColor="accent1" w:themeShade="BF"/>
            <w:sz w:val="22"/>
            <w:szCs w:val="22"/>
          </w:rPr>
          <w:t>PROJEKAT</w:t>
        </w:r>
        <w:r w:rsidR="00767416" w:rsidRPr="00C40C87">
          <w:rPr>
            <w:rFonts w:asciiTheme="majorHAnsi" w:hAnsiTheme="majorHAnsi"/>
            <w:b/>
            <w:color w:val="365F91" w:themeColor="accent1" w:themeShade="BF"/>
            <w:sz w:val="22"/>
            <w:szCs w:val="22"/>
            <w:lang w:val="sr-Cyrl-CS"/>
          </w:rPr>
          <w:t>: Mentalno zdravlje u zajednici</w:t>
        </w:r>
      </w:sdtContent>
    </w:sdt>
  </w:p>
  <w:p w:rsidR="00902023" w:rsidRPr="00C40C87" w:rsidRDefault="00902023" w:rsidP="00F35779">
    <w:pPr>
      <w:pStyle w:val="Header"/>
      <w:jc w:val="center"/>
      <w:rPr>
        <w:rFonts w:asciiTheme="majorHAnsi" w:hAnsiTheme="majorHAnsi"/>
        <w:b/>
        <w:color w:val="365F91" w:themeColor="accent1" w:themeShade="BF"/>
        <w:sz w:val="22"/>
        <w:szCs w:val="22"/>
      </w:rPr>
    </w:pPr>
    <w:r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ORGANIZUJU</w:t>
    </w:r>
    <w:r w:rsidR="00767416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 xml:space="preserve">: </w:t>
    </w:r>
    <w:r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Opština Budva/Sekret</w:t>
    </w:r>
    <w:r w:rsidR="00851403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arijat za društvene djelatnosti/Kancelarija za prevenciju bolesti zavisnosti i mlade</w:t>
    </w:r>
  </w:p>
  <w:p w:rsidR="00767416" w:rsidRPr="00C40C87" w:rsidRDefault="00902023" w:rsidP="00F35779">
    <w:pPr>
      <w:pStyle w:val="Header"/>
      <w:jc w:val="center"/>
      <w:rPr>
        <w:rFonts w:asciiTheme="majorHAnsi" w:hAnsiTheme="majorHAnsi"/>
        <w:b/>
        <w:color w:val="365F91" w:themeColor="accent1" w:themeShade="BF"/>
        <w:sz w:val="22"/>
        <w:szCs w:val="22"/>
      </w:rPr>
    </w:pPr>
    <w:r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 xml:space="preserve">i </w:t>
    </w:r>
    <w:r w:rsidR="00851403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 xml:space="preserve">NVO </w:t>
    </w:r>
    <w:r w:rsidR="00767416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 xml:space="preserve">Centar za mlade </w:t>
    </w:r>
    <w:r w:rsidR="00D71A59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–</w:t>
    </w:r>
    <w:r w:rsidR="00767416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 xml:space="preserve"> Proactive</w:t>
    </w:r>
  </w:p>
  <w:p w:rsidR="00F35779" w:rsidRPr="00C40C87" w:rsidRDefault="00684A01" w:rsidP="00F35779">
    <w:pPr>
      <w:pStyle w:val="Header"/>
      <w:jc w:val="center"/>
      <w:rPr>
        <w:rFonts w:asciiTheme="majorHAnsi" w:hAnsiTheme="majorHAnsi"/>
        <w:b/>
        <w:color w:val="365F91" w:themeColor="accent1" w:themeShade="BF"/>
        <w:sz w:val="22"/>
        <w:szCs w:val="22"/>
      </w:rPr>
    </w:pPr>
    <w:r>
      <w:rPr>
        <w:rFonts w:asciiTheme="majorHAnsi" w:hAnsiTheme="majorHAnsi"/>
        <w:b/>
        <w:color w:val="365F91" w:themeColor="accent1" w:themeShade="BF"/>
        <w:sz w:val="22"/>
        <w:szCs w:val="22"/>
      </w:rPr>
      <w:t>TEMA PREDAVANJA</w:t>
    </w:r>
    <w:r w:rsidR="00F35779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:  „</w:t>
    </w:r>
    <w:r w:rsidR="00246771">
      <w:rPr>
        <w:rFonts w:asciiTheme="majorHAnsi" w:hAnsiTheme="majorHAnsi"/>
        <w:b/>
        <w:color w:val="365F91" w:themeColor="accent1" w:themeShade="BF"/>
        <w:sz w:val="22"/>
        <w:szCs w:val="22"/>
      </w:rPr>
      <w:t>Mladi i mentalno zdravlje</w:t>
    </w:r>
    <w:r w:rsidR="00F35779"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“</w:t>
    </w:r>
  </w:p>
  <w:p w:rsidR="00F35779" w:rsidRPr="00C40C87" w:rsidRDefault="00F35779" w:rsidP="00F35779">
    <w:pPr>
      <w:pStyle w:val="Header"/>
      <w:jc w:val="center"/>
      <w:rPr>
        <w:rFonts w:asciiTheme="majorHAnsi" w:hAnsiTheme="majorHAnsi"/>
        <w:b/>
        <w:color w:val="365F91" w:themeColor="accent1" w:themeShade="BF"/>
        <w:sz w:val="22"/>
        <w:szCs w:val="22"/>
      </w:rPr>
    </w:pPr>
    <w:r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>PREDAVA</w:t>
    </w:r>
    <w:r w:rsidRPr="00C40C87">
      <w:rPr>
        <w:rFonts w:asciiTheme="majorHAnsi" w:hAnsiTheme="majorHAnsi" w:hint="eastAsia"/>
        <w:b/>
        <w:color w:val="365F91" w:themeColor="accent1" w:themeShade="BF"/>
        <w:sz w:val="22"/>
        <w:szCs w:val="22"/>
      </w:rPr>
      <w:t>Č</w:t>
    </w:r>
    <w:r w:rsidR="005B0066">
      <w:rPr>
        <w:rFonts w:asciiTheme="majorHAnsi" w:hAnsiTheme="majorHAnsi"/>
        <w:b/>
        <w:color w:val="365F91" w:themeColor="accent1" w:themeShade="BF"/>
        <w:sz w:val="22"/>
        <w:szCs w:val="22"/>
      </w:rPr>
      <w:t>ICA</w:t>
    </w:r>
    <w:r w:rsidRPr="00C40C87">
      <w:rPr>
        <w:rFonts w:asciiTheme="majorHAnsi" w:hAnsiTheme="majorHAnsi"/>
        <w:b/>
        <w:color w:val="365F91" w:themeColor="accent1" w:themeShade="BF"/>
        <w:sz w:val="22"/>
        <w:szCs w:val="22"/>
      </w:rPr>
      <w:t xml:space="preserve">: mr </w:t>
    </w:r>
    <w:r w:rsidR="00246771">
      <w:rPr>
        <w:rFonts w:asciiTheme="majorHAnsi" w:hAnsiTheme="majorHAnsi"/>
        <w:b/>
        <w:color w:val="365F91" w:themeColor="accent1" w:themeShade="BF"/>
        <w:sz w:val="22"/>
        <w:szCs w:val="22"/>
      </w:rPr>
      <w:t>Vesna Radonjić</w:t>
    </w:r>
  </w:p>
  <w:p w:rsidR="00990B64" w:rsidRPr="00767416" w:rsidRDefault="00990B64" w:rsidP="00767416">
    <w:pPr>
      <w:pStyle w:val="Header"/>
      <w:jc w:val="center"/>
      <w:rPr>
        <w:rFonts w:asciiTheme="majorHAnsi" w:hAnsiTheme="majorHAnsi"/>
        <w:b/>
        <w:color w:val="365F91" w:themeColor="accent1" w:themeShade="B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5pt;height:8.95pt" o:bullet="t">
        <v:imagedata r:id="rId1" o:title="BD10267_"/>
      </v:shape>
    </w:pict>
  </w:numPicBullet>
  <w:abstractNum w:abstractNumId="0">
    <w:nsid w:val="43D33268"/>
    <w:multiLevelType w:val="hybridMultilevel"/>
    <w:tmpl w:val="1A8E25D2"/>
    <w:lvl w:ilvl="0" w:tplc="BED802FC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1136"/>
    <w:multiLevelType w:val="hybridMultilevel"/>
    <w:tmpl w:val="EEAA750E"/>
    <w:lvl w:ilvl="0" w:tplc="BED802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4739F"/>
    <w:multiLevelType w:val="hybridMultilevel"/>
    <w:tmpl w:val="7C58A7D8"/>
    <w:lvl w:ilvl="0" w:tplc="81C833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2B5"/>
    <w:rsid w:val="00021C3A"/>
    <w:rsid w:val="00080A59"/>
    <w:rsid w:val="00082AAA"/>
    <w:rsid w:val="0008522D"/>
    <w:rsid w:val="000908BE"/>
    <w:rsid w:val="000C6973"/>
    <w:rsid w:val="000F154D"/>
    <w:rsid w:val="000F7B45"/>
    <w:rsid w:val="00143609"/>
    <w:rsid w:val="0015407F"/>
    <w:rsid w:val="00155319"/>
    <w:rsid w:val="00162A0E"/>
    <w:rsid w:val="001663A2"/>
    <w:rsid w:val="001665C3"/>
    <w:rsid w:val="001733C9"/>
    <w:rsid w:val="00175F33"/>
    <w:rsid w:val="001809F3"/>
    <w:rsid w:val="001B66D2"/>
    <w:rsid w:val="001C7C42"/>
    <w:rsid w:val="001F6511"/>
    <w:rsid w:val="001F75A4"/>
    <w:rsid w:val="00230C79"/>
    <w:rsid w:val="00246771"/>
    <w:rsid w:val="00273383"/>
    <w:rsid w:val="002A127B"/>
    <w:rsid w:val="002B1D08"/>
    <w:rsid w:val="002B5865"/>
    <w:rsid w:val="002C0776"/>
    <w:rsid w:val="002D19D1"/>
    <w:rsid w:val="002E3F63"/>
    <w:rsid w:val="00303EE6"/>
    <w:rsid w:val="00306750"/>
    <w:rsid w:val="00310A15"/>
    <w:rsid w:val="00310F74"/>
    <w:rsid w:val="003160BF"/>
    <w:rsid w:val="003B36CF"/>
    <w:rsid w:val="003B7E03"/>
    <w:rsid w:val="003D3202"/>
    <w:rsid w:val="003E4856"/>
    <w:rsid w:val="00425156"/>
    <w:rsid w:val="00452A09"/>
    <w:rsid w:val="004535EA"/>
    <w:rsid w:val="00480686"/>
    <w:rsid w:val="004A19B2"/>
    <w:rsid w:val="004E6BDD"/>
    <w:rsid w:val="00542C1B"/>
    <w:rsid w:val="0054308D"/>
    <w:rsid w:val="005702E7"/>
    <w:rsid w:val="005A1AD9"/>
    <w:rsid w:val="005A3061"/>
    <w:rsid w:val="005B0066"/>
    <w:rsid w:val="005D22BA"/>
    <w:rsid w:val="005E6C76"/>
    <w:rsid w:val="00604A38"/>
    <w:rsid w:val="0061312F"/>
    <w:rsid w:val="00623BF8"/>
    <w:rsid w:val="00625503"/>
    <w:rsid w:val="00650968"/>
    <w:rsid w:val="0065769E"/>
    <w:rsid w:val="0066063A"/>
    <w:rsid w:val="00684A01"/>
    <w:rsid w:val="00690D20"/>
    <w:rsid w:val="006958D6"/>
    <w:rsid w:val="006A6673"/>
    <w:rsid w:val="006C05DF"/>
    <w:rsid w:val="006C62B5"/>
    <w:rsid w:val="006D0046"/>
    <w:rsid w:val="006D1204"/>
    <w:rsid w:val="006D15FA"/>
    <w:rsid w:val="006D1CE3"/>
    <w:rsid w:val="006D4578"/>
    <w:rsid w:val="006E61CB"/>
    <w:rsid w:val="006F0DE0"/>
    <w:rsid w:val="00721BC8"/>
    <w:rsid w:val="00741A96"/>
    <w:rsid w:val="00751012"/>
    <w:rsid w:val="00767416"/>
    <w:rsid w:val="00777EDA"/>
    <w:rsid w:val="007836A4"/>
    <w:rsid w:val="007C3013"/>
    <w:rsid w:val="007E781C"/>
    <w:rsid w:val="007E7D9A"/>
    <w:rsid w:val="007F61BB"/>
    <w:rsid w:val="007F7D5D"/>
    <w:rsid w:val="00817FAC"/>
    <w:rsid w:val="00843B94"/>
    <w:rsid w:val="00851403"/>
    <w:rsid w:val="008B74D3"/>
    <w:rsid w:val="008D536F"/>
    <w:rsid w:val="008E4DDB"/>
    <w:rsid w:val="00902023"/>
    <w:rsid w:val="00917E66"/>
    <w:rsid w:val="0092758B"/>
    <w:rsid w:val="00970995"/>
    <w:rsid w:val="0098052E"/>
    <w:rsid w:val="00990B64"/>
    <w:rsid w:val="009D7C58"/>
    <w:rsid w:val="009E1133"/>
    <w:rsid w:val="009E57D8"/>
    <w:rsid w:val="00A154A5"/>
    <w:rsid w:val="00A95970"/>
    <w:rsid w:val="00AA1774"/>
    <w:rsid w:val="00AB602A"/>
    <w:rsid w:val="00AE2B43"/>
    <w:rsid w:val="00B57221"/>
    <w:rsid w:val="00B70EE0"/>
    <w:rsid w:val="00BC2AF5"/>
    <w:rsid w:val="00BC4E56"/>
    <w:rsid w:val="00BD40AF"/>
    <w:rsid w:val="00BD7680"/>
    <w:rsid w:val="00BE2453"/>
    <w:rsid w:val="00BE4E48"/>
    <w:rsid w:val="00C0473F"/>
    <w:rsid w:val="00C40C87"/>
    <w:rsid w:val="00C4601F"/>
    <w:rsid w:val="00C91077"/>
    <w:rsid w:val="00D01533"/>
    <w:rsid w:val="00D3088F"/>
    <w:rsid w:val="00D33BFC"/>
    <w:rsid w:val="00D36A69"/>
    <w:rsid w:val="00D71A59"/>
    <w:rsid w:val="00D745AD"/>
    <w:rsid w:val="00DB12A6"/>
    <w:rsid w:val="00DB1B16"/>
    <w:rsid w:val="00DC4A1D"/>
    <w:rsid w:val="00DD2BE5"/>
    <w:rsid w:val="00DE1DF5"/>
    <w:rsid w:val="00DE32AF"/>
    <w:rsid w:val="00DF376B"/>
    <w:rsid w:val="00E20CFE"/>
    <w:rsid w:val="00E33B77"/>
    <w:rsid w:val="00E517AC"/>
    <w:rsid w:val="00F1049B"/>
    <w:rsid w:val="00F35779"/>
    <w:rsid w:val="00F45E3C"/>
    <w:rsid w:val="00F468A0"/>
    <w:rsid w:val="00F6413C"/>
    <w:rsid w:val="00F70A1B"/>
    <w:rsid w:val="00F7528D"/>
    <w:rsid w:val="00F84059"/>
    <w:rsid w:val="00FB12DB"/>
    <w:rsid w:val="00FC0546"/>
    <w:rsid w:val="00FE7935"/>
    <w:rsid w:val="00FF2E4F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B5"/>
    <w:pPr>
      <w:spacing w:after="0" w:line="240" w:lineRule="auto"/>
    </w:pPr>
    <w:rPr>
      <w:rFonts w:ascii="CaeciliaOsF" w:eastAsia="Times New Roman" w:hAnsi="CaeciliaOsF" w:cs="Times New Roman"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16"/>
    <w:rPr>
      <w:rFonts w:ascii="CaeciliaOsF" w:eastAsia="Times New Roman" w:hAnsi="CaeciliaOsF" w:cs="Times New Roman"/>
      <w:sz w:val="18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767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16"/>
    <w:rPr>
      <w:rFonts w:ascii="CaeciliaOsF" w:eastAsia="Times New Roman" w:hAnsi="CaeciliaOsF" w:cs="Times New Roman"/>
      <w:sz w:val="18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1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9D7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B5"/>
    <w:pPr>
      <w:spacing w:after="0" w:line="240" w:lineRule="auto"/>
    </w:pPr>
    <w:rPr>
      <w:rFonts w:ascii="CaeciliaOsF" w:eastAsia="Times New Roman" w:hAnsi="CaeciliaOsF" w:cs="Times New Roman"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16"/>
    <w:rPr>
      <w:rFonts w:ascii="CaeciliaOsF" w:eastAsia="Times New Roman" w:hAnsi="CaeciliaOsF" w:cs="Times New Roman"/>
      <w:sz w:val="18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767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16"/>
    <w:rPr>
      <w:rFonts w:ascii="CaeciliaOsF" w:eastAsia="Times New Roman" w:hAnsi="CaeciliaOsF" w:cs="Times New Roman"/>
      <w:sz w:val="18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1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9D7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arina.vukadinovic@budva.me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2C1241AE3546CAAE8C0CA18EE2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DF5D-270D-491C-9C95-CB35EBA2FD64}"/>
      </w:docPartPr>
      <w:docPartBody>
        <w:p w:rsidR="00F1450A" w:rsidRDefault="007D16E5" w:rsidP="007D16E5">
          <w:pPr>
            <w:pStyle w:val="542C1241AE3546CAAE8C0CA18EE23A13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eciliaOs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D16E5"/>
    <w:rsid w:val="00086B98"/>
    <w:rsid w:val="000F0972"/>
    <w:rsid w:val="001B49F7"/>
    <w:rsid w:val="001E090E"/>
    <w:rsid w:val="00392DC9"/>
    <w:rsid w:val="003E598F"/>
    <w:rsid w:val="00421592"/>
    <w:rsid w:val="0043726B"/>
    <w:rsid w:val="005377C0"/>
    <w:rsid w:val="0057132C"/>
    <w:rsid w:val="00787C43"/>
    <w:rsid w:val="007D16E5"/>
    <w:rsid w:val="008F2442"/>
    <w:rsid w:val="00950337"/>
    <w:rsid w:val="009E6BE0"/>
    <w:rsid w:val="00A10F09"/>
    <w:rsid w:val="00AF7CCA"/>
    <w:rsid w:val="00B05FD9"/>
    <w:rsid w:val="00B7728D"/>
    <w:rsid w:val="00CB4F71"/>
    <w:rsid w:val="00DF448A"/>
    <w:rsid w:val="00E6776A"/>
    <w:rsid w:val="00EA35D0"/>
    <w:rsid w:val="00EA5AF8"/>
    <w:rsid w:val="00EE3340"/>
    <w:rsid w:val="00F06567"/>
    <w:rsid w:val="00F1450A"/>
    <w:rsid w:val="00F16AB0"/>
    <w:rsid w:val="00FB5444"/>
    <w:rsid w:val="00FC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6A810106144608B5B27B83E0AE58CA">
    <w:name w:val="D46A810106144608B5B27B83E0AE58CA"/>
    <w:rsid w:val="007D16E5"/>
  </w:style>
  <w:style w:type="paragraph" w:customStyle="1" w:styleId="542C1241AE3546CAAE8C0CA18EE23A13">
    <w:name w:val="542C1241AE3546CAAE8C0CA18EE23A13"/>
    <w:rsid w:val="007D16E5"/>
  </w:style>
  <w:style w:type="paragraph" w:customStyle="1" w:styleId="300AC1D0E066403F94FE381D22AEE6C7">
    <w:name w:val="300AC1D0E066403F94FE381D22AEE6C7"/>
    <w:rsid w:val="007D16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28D41C-4FC5-4CE0-8FFE-81BB98D0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PROJEKAT: Mentalno zdravlje u zajednici</vt:lpstr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PROJEKAT: Mentalno zdravlje u zajednici</dc:title>
  <dc:creator>Mirjana Rakocevic</dc:creator>
  <cp:lastModifiedBy>katarina.vukadinovic</cp:lastModifiedBy>
  <cp:revision>2</cp:revision>
  <cp:lastPrinted>2014-07-28T10:59:00Z</cp:lastPrinted>
  <dcterms:created xsi:type="dcterms:W3CDTF">2015-03-18T13:59:00Z</dcterms:created>
  <dcterms:modified xsi:type="dcterms:W3CDTF">2015-03-18T13:59:00Z</dcterms:modified>
</cp:coreProperties>
</file>